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43" w:rsidRDefault="00926C43">
      <w:bookmarkStart w:id="0" w:name="_GoBack"/>
      <w:bookmarkEnd w:id="0"/>
    </w:p>
    <w:p w:rsidR="00E21AD8" w:rsidRDefault="00E21AD8">
      <w:r>
        <w:t xml:space="preserve">We are required to publish how many school employees (if any) have a gross annual salary of £100,000 or more in increments of £10,000. There are no school employees with a gross salary of £100,000 or more. </w:t>
      </w:r>
    </w:p>
    <w:p w:rsidR="00344AEA" w:rsidRDefault="00E21AD8">
      <w:r>
        <w:t>March</w:t>
      </w:r>
      <w:r>
        <w:t xml:space="preserve"> 202</w:t>
      </w:r>
      <w:r>
        <w:t>2</w:t>
      </w:r>
    </w:p>
    <w:sectPr w:rsidR="00344A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54" w:rsidRDefault="00745954" w:rsidP="00926C43">
      <w:pPr>
        <w:spacing w:after="0" w:line="240" w:lineRule="auto"/>
      </w:pPr>
      <w:r>
        <w:separator/>
      </w:r>
    </w:p>
  </w:endnote>
  <w:endnote w:type="continuationSeparator" w:id="0">
    <w:p w:rsidR="00745954" w:rsidRDefault="00745954" w:rsidP="009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54" w:rsidRDefault="00745954" w:rsidP="00926C43">
      <w:pPr>
        <w:spacing w:after="0" w:line="240" w:lineRule="auto"/>
      </w:pPr>
      <w:r>
        <w:separator/>
      </w:r>
    </w:p>
  </w:footnote>
  <w:footnote w:type="continuationSeparator" w:id="0">
    <w:p w:rsidR="00745954" w:rsidRDefault="00745954" w:rsidP="0092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C43" w:rsidRDefault="00926C43">
    <w:pPr>
      <w:pStyle w:val="Header"/>
    </w:pPr>
    <w:r w:rsidRPr="00C2752B">
      <w:rPr>
        <w:rFonts w:cs="Tahoma"/>
        <w:b/>
        <w:noProof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2A55C9B" wp14:editId="3CDE5FEE">
          <wp:simplePos x="0" y="0"/>
          <wp:positionH relativeFrom="leftMargin">
            <wp:align>right</wp:align>
          </wp:positionH>
          <wp:positionV relativeFrom="paragraph">
            <wp:posOffset>-259854</wp:posOffset>
          </wp:positionV>
          <wp:extent cx="496570" cy="457200"/>
          <wp:effectExtent l="0" t="0" r="0" b="0"/>
          <wp:wrapTight wrapText="bothSides">
            <wp:wrapPolygon edited="0">
              <wp:start x="5801" y="0"/>
              <wp:lineTo x="0" y="3600"/>
              <wp:lineTo x="0" y="17100"/>
              <wp:lineTo x="2486" y="20700"/>
              <wp:lineTo x="4972" y="20700"/>
              <wp:lineTo x="16573" y="20700"/>
              <wp:lineTo x="20716" y="18900"/>
              <wp:lineTo x="20716" y="5400"/>
              <wp:lineTo x="15744" y="0"/>
              <wp:lineTo x="580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52B">
      <w:rPr>
        <w:rFonts w:cs="Tahoma"/>
        <w:b/>
        <w:noProof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22A55C9B" wp14:editId="3CDE5FEE">
          <wp:simplePos x="0" y="0"/>
          <wp:positionH relativeFrom="column">
            <wp:posOffset>5834365</wp:posOffset>
          </wp:positionH>
          <wp:positionV relativeFrom="paragraph">
            <wp:posOffset>-213166</wp:posOffset>
          </wp:positionV>
          <wp:extent cx="496570" cy="457200"/>
          <wp:effectExtent l="0" t="0" r="0" b="0"/>
          <wp:wrapTight wrapText="bothSides">
            <wp:wrapPolygon edited="0">
              <wp:start x="5801" y="0"/>
              <wp:lineTo x="0" y="3600"/>
              <wp:lineTo x="0" y="16200"/>
              <wp:lineTo x="3315" y="20700"/>
              <wp:lineTo x="4972" y="20700"/>
              <wp:lineTo x="16573" y="20700"/>
              <wp:lineTo x="20716" y="18900"/>
              <wp:lineTo x="20716" y="5400"/>
              <wp:lineTo x="15744" y="0"/>
              <wp:lineTo x="58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D8"/>
    <w:rsid w:val="00344AEA"/>
    <w:rsid w:val="00745954"/>
    <w:rsid w:val="00926C43"/>
    <w:rsid w:val="00E2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06FC"/>
  <w15:chartTrackingRefBased/>
  <w15:docId w15:val="{E59330EA-375B-406A-845C-F3C2AF09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43"/>
  </w:style>
  <w:style w:type="paragraph" w:styleId="Footer">
    <w:name w:val="footer"/>
    <w:basedOn w:val="Normal"/>
    <w:link w:val="FooterChar"/>
    <w:uiPriority w:val="99"/>
    <w:unhideWhenUsed/>
    <w:rsid w:val="0092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Forbes</dc:creator>
  <cp:keywords/>
  <dc:description/>
  <cp:lastModifiedBy>Amanda Forbes</cp:lastModifiedBy>
  <cp:revision>2</cp:revision>
  <dcterms:created xsi:type="dcterms:W3CDTF">2022-03-07T12:36:00Z</dcterms:created>
  <dcterms:modified xsi:type="dcterms:W3CDTF">2022-03-07T12:38:00Z</dcterms:modified>
</cp:coreProperties>
</file>