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B" w:rsidRDefault="007F208B" w:rsidP="007F208B">
      <w:pPr>
        <w:spacing w:after="0"/>
        <w:jc w:val="center"/>
        <w:rPr>
          <w:b/>
          <w:u w:val="single"/>
        </w:rPr>
      </w:pPr>
      <w:r w:rsidRPr="00C2752B">
        <w:rPr>
          <w:rFonts w:cs="Tahoma"/>
          <w:b/>
          <w:noProof/>
          <w:u w:val="single"/>
          <w:lang w:eastAsia="en-GB"/>
        </w:rPr>
        <w:drawing>
          <wp:anchor distT="0" distB="0" distL="114300" distR="114300" simplePos="0" relativeHeight="251659264" behindDoc="1" locked="0" layoutInCell="1" allowOverlap="1" wp14:anchorId="134DDF9D" wp14:editId="2D88508B">
            <wp:simplePos x="0" y="0"/>
            <wp:positionH relativeFrom="column">
              <wp:posOffset>5949950</wp:posOffset>
            </wp:positionH>
            <wp:positionV relativeFrom="paragraph">
              <wp:posOffset>-743585</wp:posOffset>
            </wp:positionV>
            <wp:extent cx="682625" cy="628650"/>
            <wp:effectExtent l="0" t="0" r="3175" b="0"/>
            <wp:wrapTight wrapText="bothSides">
              <wp:wrapPolygon edited="0">
                <wp:start x="7836" y="0"/>
                <wp:lineTo x="0" y="1964"/>
                <wp:lineTo x="0" y="18327"/>
                <wp:lineTo x="5425" y="20945"/>
                <wp:lineTo x="16275" y="20945"/>
                <wp:lineTo x="21098" y="18982"/>
                <wp:lineTo x="21098" y="5891"/>
                <wp:lineTo x="15673" y="0"/>
                <wp:lineTo x="7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625" cy="628650"/>
                    </a:xfrm>
                    <a:prstGeom prst="rect">
                      <a:avLst/>
                    </a:prstGeom>
                  </pic:spPr>
                </pic:pic>
              </a:graphicData>
            </a:graphic>
            <wp14:sizeRelH relativeFrom="page">
              <wp14:pctWidth>0</wp14:pctWidth>
            </wp14:sizeRelH>
            <wp14:sizeRelV relativeFrom="page">
              <wp14:pctHeight>0</wp14:pctHeight>
            </wp14:sizeRelV>
          </wp:anchor>
        </w:drawing>
      </w:r>
      <w:r w:rsidRPr="00C2752B">
        <w:rPr>
          <w:rFonts w:cs="Tahoma"/>
          <w:b/>
          <w:noProof/>
          <w:u w:val="single"/>
          <w:lang w:eastAsia="en-GB"/>
        </w:rPr>
        <w:drawing>
          <wp:anchor distT="0" distB="0" distL="114300" distR="114300" simplePos="0" relativeHeight="251661312" behindDoc="1" locked="0" layoutInCell="1" allowOverlap="1" wp14:anchorId="68C26CC2" wp14:editId="05D33967">
            <wp:simplePos x="0" y="0"/>
            <wp:positionH relativeFrom="column">
              <wp:posOffset>-501015</wp:posOffset>
            </wp:positionH>
            <wp:positionV relativeFrom="paragraph">
              <wp:posOffset>-689610</wp:posOffset>
            </wp:positionV>
            <wp:extent cx="680720" cy="626745"/>
            <wp:effectExtent l="0" t="0" r="5080" b="1905"/>
            <wp:wrapTight wrapText="bothSides">
              <wp:wrapPolygon edited="0">
                <wp:start x="7858" y="0"/>
                <wp:lineTo x="0" y="1970"/>
                <wp:lineTo x="0" y="18383"/>
                <wp:lineTo x="5440" y="21009"/>
                <wp:lineTo x="16321" y="21009"/>
                <wp:lineTo x="21157" y="19040"/>
                <wp:lineTo x="21157" y="5909"/>
                <wp:lineTo x="15716" y="0"/>
                <wp:lineTo x="78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720" cy="626745"/>
                    </a:xfrm>
                    <a:prstGeom prst="rect">
                      <a:avLst/>
                    </a:prstGeom>
                  </pic:spPr>
                </pic:pic>
              </a:graphicData>
            </a:graphic>
            <wp14:sizeRelH relativeFrom="page">
              <wp14:pctWidth>0</wp14:pctWidth>
            </wp14:sizeRelH>
            <wp14:sizeRelV relativeFrom="page">
              <wp14:pctHeight>0</wp14:pctHeight>
            </wp14:sizeRelV>
          </wp:anchor>
        </w:drawing>
      </w:r>
      <w:r>
        <w:rPr>
          <w:b/>
          <w:u w:val="single"/>
        </w:rPr>
        <w:t>Home learning during Lockdown</w:t>
      </w:r>
      <w:r w:rsidR="00915A93">
        <w:rPr>
          <w:b/>
          <w:u w:val="single"/>
        </w:rPr>
        <w:t>2</w:t>
      </w:r>
      <w:r>
        <w:rPr>
          <w:b/>
          <w:u w:val="single"/>
        </w:rPr>
        <w:t xml:space="preserve"> from January 2021</w:t>
      </w:r>
    </w:p>
    <w:p w:rsidR="007F208B" w:rsidRDefault="007F208B" w:rsidP="004078CF">
      <w:pPr>
        <w:spacing w:after="0"/>
        <w:rPr>
          <w:b/>
          <w:u w:val="single"/>
        </w:rPr>
      </w:pPr>
    </w:p>
    <w:p w:rsidR="00256CD4" w:rsidRDefault="00256CD4" w:rsidP="00256CD4">
      <w:pPr>
        <w:pBdr>
          <w:top w:val="thinThickSmallGap" w:sz="24" w:space="1" w:color="auto"/>
          <w:left w:val="thinThickSmallGap" w:sz="24" w:space="4" w:color="auto"/>
          <w:bottom w:val="thickThinSmallGap" w:sz="24" w:space="1" w:color="auto"/>
          <w:right w:val="thickThinSmallGap" w:sz="24" w:space="4" w:color="auto"/>
        </w:pBdr>
        <w:shd w:val="clear" w:color="auto" w:fill="C6D9F1" w:themeFill="text2" w:themeFillTint="33"/>
      </w:pPr>
      <w:r>
        <w:t>We</w:t>
      </w:r>
      <w:r>
        <w:t xml:space="preserve"> understand that supporting your children’s learning during lockdown is incredibly challenging. </w:t>
      </w:r>
      <w:r>
        <w:t>We</w:t>
      </w:r>
      <w:r>
        <w:t xml:space="preserve"> also firmly believe that we should not lose the valuable progress pupils made in the autumn term. If you experience difficulties, please contact class teachers in the first instance for additional support. </w:t>
      </w:r>
    </w:p>
    <w:p w:rsidR="007F208B" w:rsidRDefault="00650395" w:rsidP="004078CF">
      <w:pPr>
        <w:spacing w:after="0"/>
        <w:rPr>
          <w:b/>
          <w:u w:val="single"/>
        </w:rPr>
      </w:pPr>
      <w:r>
        <w:rPr>
          <w:b/>
          <w:u w:val="single"/>
        </w:rPr>
        <w:t xml:space="preserve">Online/ home </w:t>
      </w:r>
      <w:r w:rsidR="00ED249D">
        <w:rPr>
          <w:b/>
          <w:u w:val="single"/>
        </w:rPr>
        <w:t>learning</w:t>
      </w:r>
      <w:r>
        <w:rPr>
          <w:b/>
          <w:u w:val="single"/>
        </w:rPr>
        <w:t xml:space="preserve"> in </w:t>
      </w:r>
      <w:r w:rsidR="00C95EAA">
        <w:rPr>
          <w:b/>
          <w:u w:val="single"/>
        </w:rPr>
        <w:t>Nursery and Reception</w:t>
      </w:r>
    </w:p>
    <w:p w:rsidR="00C95EAA" w:rsidRDefault="00650395" w:rsidP="004078CF">
      <w:pPr>
        <w:spacing w:after="0"/>
        <w:rPr>
          <w:b/>
          <w:i/>
          <w:color w:val="FF0000"/>
        </w:rPr>
      </w:pPr>
      <w:r w:rsidRPr="00650395">
        <w:t>This will be posted on tapestry</w:t>
      </w:r>
      <w:r>
        <w:t xml:space="preserve">, and checked for daily engagement. </w:t>
      </w:r>
      <w:r w:rsidR="00C95EAA">
        <w:t xml:space="preserve">The content on </w:t>
      </w:r>
      <w:proofErr w:type="spellStart"/>
      <w:r w:rsidR="00C95EAA">
        <w:t>Cbeebies</w:t>
      </w:r>
      <w:proofErr w:type="spellEnd"/>
      <w:r w:rsidR="00C95EAA">
        <w:t xml:space="preserve"> (BBC1) is a great support for learning, and highly recommended, but </w:t>
      </w:r>
      <w:r w:rsidR="00C95EAA" w:rsidRPr="00915A93">
        <w:rPr>
          <w:u w:val="single"/>
        </w:rPr>
        <w:t>does not</w:t>
      </w:r>
      <w:r w:rsidR="00C95EAA">
        <w:t xml:space="preserve"> replace home learning activities set by teachers.</w:t>
      </w:r>
      <w:r w:rsidR="00C95EAA" w:rsidRPr="00F15C5E">
        <w:rPr>
          <w:b/>
          <w:i/>
          <w:color w:val="FF0000"/>
        </w:rPr>
        <w:t xml:space="preserve"> </w:t>
      </w:r>
    </w:p>
    <w:p w:rsidR="00650395" w:rsidRPr="00F15C5E" w:rsidRDefault="002204DF" w:rsidP="004078CF">
      <w:pPr>
        <w:spacing w:after="0"/>
        <w:rPr>
          <w:b/>
          <w:i/>
          <w:color w:val="FF0000"/>
        </w:rPr>
      </w:pPr>
      <w:r>
        <w:rPr>
          <w:b/>
          <w:i/>
          <w:color w:val="FF0000"/>
        </w:rPr>
        <w:t xml:space="preserve">Daily engagement is a government expectation, and staff </w:t>
      </w:r>
      <w:r w:rsidR="00915A93">
        <w:rPr>
          <w:b/>
          <w:i/>
          <w:color w:val="FF0000"/>
        </w:rPr>
        <w:t>will be</w:t>
      </w:r>
      <w:r>
        <w:rPr>
          <w:b/>
          <w:i/>
          <w:color w:val="FF0000"/>
        </w:rPr>
        <w:t xml:space="preserve"> check</w:t>
      </w:r>
      <w:r w:rsidR="00915A93">
        <w:rPr>
          <w:b/>
          <w:i/>
          <w:color w:val="FF0000"/>
        </w:rPr>
        <w:t>ing</w:t>
      </w:r>
      <w:r>
        <w:rPr>
          <w:b/>
          <w:i/>
          <w:color w:val="FF0000"/>
        </w:rPr>
        <w:t xml:space="preserve"> </w:t>
      </w:r>
      <w:r w:rsidR="00915A93">
        <w:rPr>
          <w:b/>
          <w:i/>
          <w:color w:val="FF0000"/>
        </w:rPr>
        <w:t xml:space="preserve">each day </w:t>
      </w:r>
      <w:r>
        <w:rPr>
          <w:b/>
          <w:i/>
          <w:color w:val="FF0000"/>
        </w:rPr>
        <w:t>that pupils are not falling behind.</w:t>
      </w:r>
    </w:p>
    <w:p w:rsidR="00650395" w:rsidRPr="00650395" w:rsidRDefault="00650395" w:rsidP="004078CF">
      <w:pPr>
        <w:spacing w:after="0"/>
      </w:pPr>
    </w:p>
    <w:p w:rsidR="00344AEA" w:rsidRPr="001A3BA4" w:rsidRDefault="00D325E1" w:rsidP="004078CF">
      <w:pPr>
        <w:spacing w:after="0"/>
      </w:pPr>
      <w:r w:rsidRPr="004078CF">
        <w:rPr>
          <w:b/>
          <w:u w:val="single"/>
        </w:rPr>
        <w:t>Online</w:t>
      </w:r>
      <w:r w:rsidR="00650395">
        <w:rPr>
          <w:b/>
          <w:u w:val="single"/>
        </w:rPr>
        <w:t>/ home</w:t>
      </w:r>
      <w:r w:rsidRPr="004078CF">
        <w:rPr>
          <w:b/>
          <w:u w:val="single"/>
        </w:rPr>
        <w:t xml:space="preserve"> learning</w:t>
      </w:r>
      <w:r w:rsidR="002867B1">
        <w:rPr>
          <w:b/>
          <w:u w:val="single"/>
        </w:rPr>
        <w:t xml:space="preserve"> in </w:t>
      </w:r>
      <w:r w:rsidR="00C95EAA" w:rsidRPr="00C95EAA">
        <w:rPr>
          <w:b/>
          <w:u w:val="single"/>
        </w:rPr>
        <w:t>Years 1</w:t>
      </w:r>
      <w:r w:rsidR="002867B1">
        <w:rPr>
          <w:b/>
          <w:u w:val="single"/>
        </w:rPr>
        <w:t xml:space="preserve"> and 2</w:t>
      </w:r>
    </w:p>
    <w:p w:rsidR="00D325E1" w:rsidRDefault="00D325E1">
      <w:r>
        <w:t>This will be posted on the cl</w:t>
      </w:r>
      <w:r w:rsidR="001A3BA4">
        <w:t>ass pages of the school website</w:t>
      </w:r>
      <w:r w:rsidR="00C95EAA">
        <w:t>.</w:t>
      </w:r>
      <w:r w:rsidR="001A3BA4">
        <w:t xml:space="preserve"> </w:t>
      </w:r>
      <w:r w:rsidR="007F208B">
        <w:t xml:space="preserve"> </w:t>
      </w:r>
      <w:proofErr w:type="gramStart"/>
      <w:r w:rsidR="001A3BA4">
        <w:t>(</w:t>
      </w:r>
      <w:r w:rsidR="00A65803">
        <w:t>www.beaconhill.northumberland.sch.uk/about-us-1/classes</w:t>
      </w:r>
      <w:r w:rsidR="001A3BA4">
        <w:t xml:space="preserve">) </w:t>
      </w:r>
      <w:r>
        <w:t>every Monday morning.</w:t>
      </w:r>
      <w:proofErr w:type="gramEnd"/>
      <w:r>
        <w:t xml:space="preserve"> This will look like a timetable with links to supporting websites.</w:t>
      </w:r>
      <w:r w:rsidR="004078CF">
        <w:t xml:space="preserve"> </w:t>
      </w:r>
      <w:r w:rsidR="00F15C5E">
        <w:t>Pupils should complete</w:t>
      </w:r>
      <w:r w:rsidR="00A65803">
        <w:t xml:space="preserve"> </w:t>
      </w:r>
      <w:r w:rsidR="002867B1">
        <w:t>2-3</w:t>
      </w:r>
      <w:r w:rsidR="00F15C5E">
        <w:t xml:space="preserve"> hours work each day in line with government expectations.</w:t>
      </w:r>
    </w:p>
    <w:p w:rsidR="00C95EAA" w:rsidRDefault="004078CF" w:rsidP="00F15C5E">
      <w:pPr>
        <w:spacing w:after="0"/>
        <w:rPr>
          <w:b/>
          <w:i/>
          <w:color w:val="FF0000"/>
        </w:rPr>
      </w:pPr>
      <w:r>
        <w:t xml:space="preserve">For all pupils in Key Stage 1 there is an </w:t>
      </w:r>
      <w:r w:rsidR="00650395">
        <w:t xml:space="preserve">additional </w:t>
      </w:r>
      <w:r>
        <w:t>expectation that children will log onto</w:t>
      </w:r>
      <w:r w:rsidRPr="004078CF">
        <w:t xml:space="preserve"> </w:t>
      </w:r>
      <w:r w:rsidR="002867B1">
        <w:t>Purple Mash and</w:t>
      </w:r>
      <w:r w:rsidR="00915A93">
        <w:t>/or</w:t>
      </w:r>
      <w:r w:rsidR="002867B1">
        <w:t xml:space="preserve"> Spelling S</w:t>
      </w:r>
      <w:r>
        <w:t xml:space="preserve">hed </w:t>
      </w:r>
      <w:r w:rsidR="00650395">
        <w:t>each day</w:t>
      </w:r>
      <w:r w:rsidR="00F15C5E">
        <w:t xml:space="preserve"> </w:t>
      </w:r>
      <w:r w:rsidR="001A3BA4">
        <w:t>as indicated on the timetable</w:t>
      </w:r>
      <w:r w:rsidR="00650395">
        <w:t>.</w:t>
      </w:r>
      <w:r w:rsidR="00F15C5E" w:rsidRPr="00F15C5E">
        <w:rPr>
          <w:b/>
          <w:i/>
          <w:color w:val="FF0000"/>
        </w:rPr>
        <w:t xml:space="preserve"> </w:t>
      </w:r>
    </w:p>
    <w:p w:rsidR="002867B1" w:rsidRDefault="00C95EAA" w:rsidP="00C95EAA">
      <w:pPr>
        <w:spacing w:after="0"/>
        <w:rPr>
          <w:b/>
          <w:i/>
          <w:color w:val="FF0000"/>
        </w:rPr>
      </w:pPr>
      <w:r>
        <w:t xml:space="preserve">The content on </w:t>
      </w:r>
      <w:proofErr w:type="spellStart"/>
      <w:r>
        <w:t>Cbeebies</w:t>
      </w:r>
      <w:proofErr w:type="spellEnd"/>
      <w:r>
        <w:t xml:space="preserve"> (BBC1) is a great support for learning, and highly recommended, but </w:t>
      </w:r>
      <w:r w:rsidRPr="00915A93">
        <w:rPr>
          <w:u w:val="single"/>
        </w:rPr>
        <w:t>does not</w:t>
      </w:r>
      <w:r>
        <w:t xml:space="preserve"> replace home learning activities set by teachers.</w:t>
      </w:r>
      <w:r w:rsidRPr="00F15C5E">
        <w:rPr>
          <w:b/>
          <w:i/>
          <w:color w:val="FF0000"/>
        </w:rPr>
        <w:t xml:space="preserve"> </w:t>
      </w:r>
    </w:p>
    <w:p w:rsidR="00C95EAA" w:rsidRDefault="00C95EAA" w:rsidP="00F15C5E">
      <w:pPr>
        <w:spacing w:after="0"/>
        <w:rPr>
          <w:b/>
          <w:i/>
          <w:color w:val="FF0000"/>
        </w:rPr>
      </w:pPr>
    </w:p>
    <w:p w:rsidR="00915A93" w:rsidRPr="00F15C5E" w:rsidRDefault="00915A93" w:rsidP="00915A93">
      <w:pPr>
        <w:spacing w:after="0"/>
        <w:rPr>
          <w:b/>
          <w:i/>
          <w:color w:val="FF0000"/>
        </w:rPr>
      </w:pPr>
      <w:r>
        <w:rPr>
          <w:b/>
          <w:i/>
          <w:color w:val="FF0000"/>
        </w:rPr>
        <w:t>Daily engagement is a government expectation, and staff will be checking each day that pupils are not falling behind.</w:t>
      </w:r>
    </w:p>
    <w:p w:rsidR="002867B1" w:rsidRDefault="002867B1" w:rsidP="00F15C5E">
      <w:pPr>
        <w:spacing w:after="0"/>
        <w:rPr>
          <w:b/>
          <w:i/>
          <w:color w:val="FF0000"/>
        </w:rPr>
      </w:pPr>
    </w:p>
    <w:p w:rsidR="002867B1" w:rsidRPr="001A3BA4" w:rsidRDefault="002867B1" w:rsidP="002867B1">
      <w:pPr>
        <w:spacing w:after="0"/>
      </w:pPr>
      <w:r w:rsidRPr="004078CF">
        <w:rPr>
          <w:b/>
          <w:u w:val="single"/>
        </w:rPr>
        <w:t>Online</w:t>
      </w:r>
      <w:r>
        <w:rPr>
          <w:b/>
          <w:u w:val="single"/>
        </w:rPr>
        <w:t>/ home</w:t>
      </w:r>
      <w:r w:rsidRPr="004078CF">
        <w:rPr>
          <w:b/>
          <w:u w:val="single"/>
        </w:rPr>
        <w:t xml:space="preserve"> learning</w:t>
      </w:r>
      <w:r>
        <w:rPr>
          <w:b/>
          <w:u w:val="single"/>
        </w:rPr>
        <w:t xml:space="preserve"> in </w:t>
      </w:r>
      <w:r w:rsidRPr="00C95EAA">
        <w:rPr>
          <w:b/>
          <w:u w:val="single"/>
        </w:rPr>
        <w:t xml:space="preserve">Years </w:t>
      </w:r>
      <w:r>
        <w:rPr>
          <w:b/>
          <w:u w:val="single"/>
        </w:rPr>
        <w:t>3</w:t>
      </w:r>
      <w:proofErr w:type="gramStart"/>
      <w:r>
        <w:rPr>
          <w:b/>
          <w:u w:val="single"/>
        </w:rPr>
        <w:t>,4,5</w:t>
      </w:r>
      <w:proofErr w:type="gramEnd"/>
      <w:r>
        <w:rPr>
          <w:b/>
          <w:u w:val="single"/>
        </w:rPr>
        <w:t xml:space="preserve"> and 6 </w:t>
      </w:r>
    </w:p>
    <w:p w:rsidR="002867B1" w:rsidRDefault="002867B1" w:rsidP="002867B1">
      <w:r>
        <w:t xml:space="preserve">This will be posted on the class pages of the school website.  </w:t>
      </w:r>
      <w:proofErr w:type="gramStart"/>
      <w:r>
        <w:t>(www.beaconhill.northumberland.sch.uk/about-us-1/classes) every Monday morning.</w:t>
      </w:r>
      <w:proofErr w:type="gramEnd"/>
      <w:r>
        <w:t xml:space="preserve"> This will look like a timetable with links to supporting websites. Pupils should complete 4 hours work each day in line with government expectations.</w:t>
      </w:r>
    </w:p>
    <w:p w:rsidR="002867B1" w:rsidRDefault="002867B1" w:rsidP="002867B1">
      <w:pPr>
        <w:spacing w:after="0"/>
        <w:rPr>
          <w:b/>
          <w:i/>
          <w:color w:val="FF0000"/>
        </w:rPr>
      </w:pPr>
      <w:r>
        <w:t>For all pupils in Key Stage 2 there is an additional expectation that children will log onto</w:t>
      </w:r>
      <w:r w:rsidRPr="004078CF">
        <w:t xml:space="preserve"> </w:t>
      </w:r>
      <w:r>
        <w:t xml:space="preserve">the usual online platforms </w:t>
      </w:r>
      <w:proofErr w:type="spellStart"/>
      <w:r>
        <w:t>mymaths</w:t>
      </w:r>
      <w:proofErr w:type="spellEnd"/>
      <w:r>
        <w:t xml:space="preserve">, purple mash, </w:t>
      </w:r>
      <w:proofErr w:type="spellStart"/>
      <w:r>
        <w:t>sumdog</w:t>
      </w:r>
      <w:proofErr w:type="spellEnd"/>
      <w:r>
        <w:t>, spelling shed etc. each day as indicated on the timetable.</w:t>
      </w:r>
      <w:r w:rsidRPr="00F15C5E">
        <w:rPr>
          <w:b/>
          <w:i/>
          <w:color w:val="FF0000"/>
        </w:rPr>
        <w:t xml:space="preserve"> </w:t>
      </w:r>
    </w:p>
    <w:p w:rsidR="002867B1" w:rsidRDefault="002867B1" w:rsidP="002867B1">
      <w:pPr>
        <w:spacing w:after="0"/>
      </w:pPr>
      <w:r>
        <w:t xml:space="preserve">The content on </w:t>
      </w:r>
      <w:proofErr w:type="spellStart"/>
      <w:r>
        <w:t>Cbeebies</w:t>
      </w:r>
      <w:proofErr w:type="spellEnd"/>
      <w:r>
        <w:t xml:space="preserve"> (BBC1) is a great support for learning, and highly recommended, but </w:t>
      </w:r>
      <w:r w:rsidRPr="00915A93">
        <w:rPr>
          <w:u w:val="single"/>
        </w:rPr>
        <w:t>does not</w:t>
      </w:r>
      <w:r>
        <w:t xml:space="preserve"> replace home learning activities set by teachers.</w:t>
      </w:r>
    </w:p>
    <w:p w:rsidR="002867B1" w:rsidRDefault="002867B1" w:rsidP="002867B1">
      <w:pPr>
        <w:spacing w:after="0"/>
        <w:rPr>
          <w:b/>
          <w:i/>
          <w:color w:val="FF0000"/>
        </w:rPr>
      </w:pPr>
      <w:r w:rsidRPr="00F15C5E">
        <w:rPr>
          <w:b/>
          <w:i/>
          <w:color w:val="FF0000"/>
        </w:rPr>
        <w:t xml:space="preserve"> </w:t>
      </w:r>
    </w:p>
    <w:p w:rsidR="00915A93" w:rsidRPr="00F15C5E" w:rsidRDefault="00915A93" w:rsidP="00915A93">
      <w:pPr>
        <w:spacing w:after="0"/>
        <w:rPr>
          <w:b/>
          <w:i/>
          <w:color w:val="FF0000"/>
        </w:rPr>
      </w:pPr>
      <w:r>
        <w:rPr>
          <w:b/>
          <w:i/>
          <w:color w:val="FF0000"/>
        </w:rPr>
        <w:t>Daily engagement is a government expectation, and staff will be checking each day that pupils are not falling behind.</w:t>
      </w:r>
    </w:p>
    <w:p w:rsidR="00C95EAA" w:rsidRPr="00F15C5E" w:rsidRDefault="00C95EAA" w:rsidP="00F15C5E">
      <w:pPr>
        <w:spacing w:after="0"/>
        <w:rPr>
          <w:b/>
          <w:i/>
          <w:color w:val="FF0000"/>
        </w:rPr>
      </w:pPr>
    </w:p>
    <w:p w:rsidR="004078CF" w:rsidRDefault="004078CF">
      <w:r>
        <w:t>Teache</w:t>
      </w:r>
      <w:r w:rsidR="00F15C5E">
        <w:t>rs will be checking login</w:t>
      </w:r>
      <w:r>
        <w:t xml:space="preserve"> </w:t>
      </w:r>
      <w:r w:rsidR="00F15C5E">
        <w:t xml:space="preserve">activity </w:t>
      </w:r>
      <w:r>
        <w:t>and will contact you if pupils are not co</w:t>
      </w:r>
      <w:r w:rsidR="00650395">
        <w:t>mpleting enough work</w:t>
      </w:r>
      <w:r w:rsidR="00A65803">
        <w:t xml:space="preserve"> </w:t>
      </w:r>
      <w:r w:rsidR="00650395">
        <w:t>each day. There will be an expectation that parents ensure home learning keeps up with classroom learni</w:t>
      </w:r>
      <w:r w:rsidR="00F15C5E">
        <w:t>ng in school as far as possible.</w:t>
      </w:r>
    </w:p>
    <w:p w:rsidR="00D325E1" w:rsidRDefault="00D325E1">
      <w:r>
        <w:t xml:space="preserve">If bubbles are closed, </w:t>
      </w:r>
      <w:r w:rsidR="00952413">
        <w:t xml:space="preserve">all </w:t>
      </w:r>
      <w:r>
        <w:t>home learning will m</w:t>
      </w:r>
      <w:r w:rsidR="00C95EAA">
        <w:t>ove back to Oak Academy, and class emails will be suspended. Urgent contact can be made through the admin email.</w:t>
      </w:r>
    </w:p>
    <w:p w:rsidR="004078CF" w:rsidRPr="004078CF" w:rsidRDefault="004078CF" w:rsidP="004078CF">
      <w:pPr>
        <w:spacing w:after="0"/>
        <w:rPr>
          <w:b/>
          <w:u w:val="single"/>
        </w:rPr>
      </w:pPr>
      <w:r w:rsidRPr="004078CF">
        <w:rPr>
          <w:b/>
          <w:u w:val="single"/>
        </w:rPr>
        <w:lastRenderedPageBreak/>
        <w:t>Email communications with teachers.</w:t>
      </w:r>
    </w:p>
    <w:p w:rsidR="004078CF" w:rsidRDefault="004078CF" w:rsidP="00C95EAA">
      <w:r>
        <w:t>There is a new email address for each class</w:t>
      </w:r>
      <w:r w:rsidR="00650395">
        <w:t xml:space="preserve">. </w:t>
      </w:r>
      <w:r w:rsidR="00C95EAA">
        <w:t>The email addresses have been sent to parents by text.</w:t>
      </w:r>
    </w:p>
    <w:p w:rsidR="004078CF" w:rsidRPr="00ED249D" w:rsidRDefault="00915A93">
      <w:pPr>
        <w:rPr>
          <w:color w:val="FF0000"/>
        </w:rPr>
      </w:pPr>
      <w:r>
        <w:rPr>
          <w:color w:val="FF0000"/>
        </w:rPr>
        <w:t>If you have not already done so, p</w:t>
      </w:r>
      <w:r w:rsidR="004078CF" w:rsidRPr="00ED249D">
        <w:rPr>
          <w:color w:val="FF0000"/>
        </w:rPr>
        <w:t xml:space="preserve">lease email your class teacher </w:t>
      </w:r>
      <w:r w:rsidR="00A23F80" w:rsidRPr="00ED249D">
        <w:rPr>
          <w:color w:val="FF0000"/>
        </w:rPr>
        <w:t>immediately. This first</w:t>
      </w:r>
      <w:r w:rsidR="00650395" w:rsidRPr="00ED249D">
        <w:rPr>
          <w:color w:val="FF0000"/>
        </w:rPr>
        <w:t xml:space="preserve"> email should </w:t>
      </w:r>
      <w:r w:rsidR="00A23F80" w:rsidRPr="00ED249D">
        <w:rPr>
          <w:b/>
          <w:color w:val="FF0000"/>
        </w:rPr>
        <w:t>only</w:t>
      </w:r>
      <w:r w:rsidR="00A23F80" w:rsidRPr="00ED249D">
        <w:rPr>
          <w:color w:val="FF0000"/>
        </w:rPr>
        <w:t xml:space="preserve"> </w:t>
      </w:r>
      <w:r w:rsidR="00650395" w:rsidRPr="00ED249D">
        <w:rPr>
          <w:color w:val="FF0000"/>
        </w:rPr>
        <w:t xml:space="preserve">contain </w:t>
      </w:r>
      <w:r w:rsidR="004078CF" w:rsidRPr="00ED249D">
        <w:rPr>
          <w:color w:val="FF0000"/>
        </w:rPr>
        <w:t xml:space="preserve">your name and your child’s name to enable us to set up </w:t>
      </w:r>
      <w:r w:rsidR="00C95EAA" w:rsidRPr="00ED249D">
        <w:rPr>
          <w:color w:val="FF0000"/>
        </w:rPr>
        <w:t>our systems</w:t>
      </w:r>
      <w:r w:rsidR="004078CF" w:rsidRPr="00ED249D">
        <w:rPr>
          <w:color w:val="FF0000"/>
        </w:rPr>
        <w:t>.</w:t>
      </w:r>
    </w:p>
    <w:p w:rsidR="00A65803" w:rsidRDefault="006D543E">
      <w:r>
        <w:t xml:space="preserve">Teachers will use this </w:t>
      </w:r>
      <w:r w:rsidR="00F15C5E">
        <w:t xml:space="preserve">email to contact you about home learning, and you can use it to contact the teacher during working hours. If you email out of hours, you will not receive a response until the next working day. </w:t>
      </w:r>
      <w:r w:rsidR="007F208B">
        <w:t>If you</w:t>
      </w:r>
      <w:r w:rsidR="00F15C5E">
        <w:t xml:space="preserve"> have an urgent issue out of hours, email Mrs Forbes on the admin email.</w:t>
      </w:r>
      <w:r w:rsidR="00A65803">
        <w:t xml:space="preserve"> (admin@beaconhill.northumberland.sch.uk)</w:t>
      </w:r>
      <w:bookmarkStart w:id="0" w:name="_GoBack"/>
      <w:bookmarkEnd w:id="0"/>
    </w:p>
    <w:sectPr w:rsidR="00A65803" w:rsidSect="00662CA7">
      <w:pgSz w:w="11906" w:h="16838"/>
      <w:pgMar w:top="1440"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E1"/>
    <w:rsid w:val="001A3BA4"/>
    <w:rsid w:val="002204DF"/>
    <w:rsid w:val="002403C5"/>
    <w:rsid w:val="00256CD4"/>
    <w:rsid w:val="002867B1"/>
    <w:rsid w:val="00344AEA"/>
    <w:rsid w:val="004078CF"/>
    <w:rsid w:val="00650395"/>
    <w:rsid w:val="00662CA7"/>
    <w:rsid w:val="006D543E"/>
    <w:rsid w:val="007F208B"/>
    <w:rsid w:val="00915A93"/>
    <w:rsid w:val="00952413"/>
    <w:rsid w:val="00A23F80"/>
    <w:rsid w:val="00A65803"/>
    <w:rsid w:val="00C95EAA"/>
    <w:rsid w:val="00D325E1"/>
    <w:rsid w:val="00E30B7C"/>
    <w:rsid w:val="00ED249D"/>
    <w:rsid w:val="00F1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8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Forbes</dc:creator>
  <cp:lastModifiedBy>Amanda Forbes</cp:lastModifiedBy>
  <cp:revision>2</cp:revision>
  <cp:lastPrinted>2021-01-08T13:35:00Z</cp:lastPrinted>
  <dcterms:created xsi:type="dcterms:W3CDTF">2021-01-08T13:35:00Z</dcterms:created>
  <dcterms:modified xsi:type="dcterms:W3CDTF">2021-01-08T13:35:00Z</dcterms:modified>
</cp:coreProperties>
</file>